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F4" w:rsidRPr="00203F01" w:rsidRDefault="007F0CFE" w:rsidP="001F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Анализ</w:t>
      </w:r>
    </w:p>
    <w:p w:rsidR="007F0CFE" w:rsidRPr="00203F01" w:rsidRDefault="00F320F4" w:rsidP="001F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Методической  </w:t>
      </w:r>
      <w:r w:rsidR="007F0CFE"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работы  МБОУ </w:t>
      </w:r>
      <w:r w:rsidR="00DD3D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proofErr w:type="spellStart"/>
      <w:r w:rsidR="00DD3D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Зильбачинская</w:t>
      </w:r>
      <w:proofErr w:type="spellEnd"/>
      <w:r w:rsidR="00DD3D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СОШ»</w:t>
      </w:r>
    </w:p>
    <w:p w:rsidR="007F0CFE" w:rsidRPr="00203F01" w:rsidRDefault="007F0CFE" w:rsidP="001F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 </w:t>
      </w:r>
      <w:r w:rsidR="00AD39D1"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201</w:t>
      </w:r>
      <w:r w:rsidR="007F32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="00AD39D1"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-20</w:t>
      </w:r>
      <w:r w:rsidR="007F32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учебный год</w:t>
      </w:r>
    </w:p>
    <w:p w:rsidR="001F0A05" w:rsidRPr="00203F01" w:rsidRDefault="001F0A05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В соответствии со ст. 32 п. 2.5 Закона РФ «Об образовании» в школе сложилась определенная система работы м</w:t>
      </w:r>
      <w:bookmarkStart w:id="0" w:name="_GoBack"/>
      <w:bookmarkEnd w:id="0"/>
      <w:r w:rsidRPr="0020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етодического совета. </w:t>
      </w:r>
    </w:p>
    <w:p w:rsidR="001F0A05" w:rsidRPr="00203F01" w:rsidRDefault="001F0A05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методического совета в 201</w:t>
      </w:r>
      <w:r w:rsid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20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- 20</w:t>
      </w:r>
      <w:r w:rsid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20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 была направлена на  дальнейшее развитие и совершенствование работы школьных методических объединений педагогов; внедрения личностно-ориентированных, развивающих и здоровьесберегающих технологий обучения, внедрение единой системы мониторинга качества образования, оказание методической помощи в подготовке к аттестации педагогических кадров; изучение, обобщение и внедрение перспективного опыта педагогов;</w:t>
      </w:r>
    </w:p>
    <w:p w:rsidR="001F0A05" w:rsidRPr="00203F01" w:rsidRDefault="001F0A05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Цели и задачи Методического совета в 201</w:t>
      </w:r>
      <w:r w:rsidR="007F32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- 20</w:t>
      </w:r>
      <w:r w:rsidR="007F32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Pr="00203F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учебном году:</w:t>
      </w:r>
    </w:p>
    <w:p w:rsidR="001F0A05" w:rsidRPr="00203F01" w:rsidRDefault="001F0A05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непрерывное совершенствование качества образовательного процесса и его результативности; уровня педагогического мастерства учителей, их эрудиции и компетентности в области определенной науки и методики ее преподавания; 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качественного обучения по </w:t>
      </w: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уровня профессиональной компетенции педагог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мотивации педагогов в росте профессионального мастерства;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оздание оптимальных условий для творческого развития каждого участника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методического уровня педагогов в овладении новыми педагогическими технологиями;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работу предметных МО и развитие творческого потенциала обучающихся ведение систематической работы с одаренными детьми;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продолжение работы по использованию ИКТ в учебном процессе;</w:t>
      </w:r>
    </w:p>
    <w:p w:rsidR="00907FF4" w:rsidRPr="001D792B" w:rsidRDefault="00907FF4" w:rsidP="002831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282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системы мониторинга развития педагогического коллектива.</w:t>
      </w:r>
    </w:p>
    <w:p w:rsidR="00AE4BAA" w:rsidRPr="001D792B" w:rsidRDefault="00AE4BAA" w:rsidP="00AE4BAA">
      <w:pPr>
        <w:shd w:val="clear" w:color="auto" w:fill="FFFFFF"/>
        <w:spacing w:after="0" w:line="276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работы МС подчинен общим методическим задачам школы в соответствии с методической темой </w:t>
      </w:r>
      <w:r w:rsidRPr="001D7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«Формирование ключевых компетенций учителя и обучающихся как средство повышения качества образования».</w:t>
      </w:r>
    </w:p>
    <w:p w:rsidR="00AE4BAA" w:rsidRPr="001D792B" w:rsidRDefault="00AE4BAA" w:rsidP="005417E0">
      <w:pPr>
        <w:shd w:val="clear" w:color="auto" w:fill="FFFFFF"/>
        <w:tabs>
          <w:tab w:val="num" w:pos="426"/>
        </w:tabs>
        <w:spacing w:after="0" w:line="276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4BAA" w:rsidRPr="001D792B" w:rsidRDefault="00AE4BAA" w:rsidP="005417E0">
      <w:pPr>
        <w:shd w:val="clear" w:color="auto" w:fill="FFFFFF"/>
        <w:tabs>
          <w:tab w:val="num" w:pos="426"/>
        </w:tabs>
        <w:spacing w:after="0" w:line="276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методической работы: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Педагогический совет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Методический совет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Предметные методические объединения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Творческие группы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Семинары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Открытые уроки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Мастер-классы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Предметные недели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Панорама открытых уроков.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Аттестационные мероприятия</w:t>
      </w:r>
    </w:p>
    <w:p w:rsidR="00AE4BAA" w:rsidRPr="001D792B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квалификации</w:t>
      </w:r>
    </w:p>
    <w:p w:rsidR="00AE4BAA" w:rsidRPr="005417E0" w:rsidRDefault="00AE4BAA" w:rsidP="005417E0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Педагогический мониторинг</w:t>
      </w:r>
    </w:p>
    <w:p w:rsidR="00AE4BAA" w:rsidRPr="001D792B" w:rsidRDefault="00AE4BAA" w:rsidP="005417E0">
      <w:pPr>
        <w:shd w:val="clear" w:color="auto" w:fill="FFFFFF"/>
        <w:tabs>
          <w:tab w:val="num" w:pos="426"/>
        </w:tabs>
        <w:spacing w:after="0" w:line="276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Приоритетное направление методической работы на 201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1D7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1D7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AE4BAA" w:rsidRPr="001D792B" w:rsidRDefault="00AE4BAA" w:rsidP="005417E0">
      <w:pPr>
        <w:shd w:val="clear" w:color="auto" w:fill="FFFFFF"/>
        <w:tabs>
          <w:tab w:val="num" w:pos="426"/>
        </w:tabs>
        <w:spacing w:after="0" w:line="276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ООО.</w:t>
      </w:r>
    </w:p>
    <w:p w:rsidR="001F0A05" w:rsidRPr="00203F01" w:rsidRDefault="001F0A05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07FF4" w:rsidRPr="00907FF4" w:rsidRDefault="00907FF4" w:rsidP="00907F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Методическая работа в школе в течение учебного года проводилась по составленному плану. В ходе реализации плана вносились необходимые изменения и корректировки. </w:t>
      </w:r>
    </w:p>
    <w:p w:rsidR="005417E0" w:rsidRDefault="00907FF4" w:rsidP="00907FF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школе функционировал </w:t>
      </w:r>
      <w:r w:rsidR="0014368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етодический </w:t>
      </w:r>
      <w:r w:rsidR="001436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овет, </w:t>
      </w:r>
      <w:r w:rsidR="00143680"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членами которого являлись руководители школьных методических объединений,  психолог и социальный педагог.</w:t>
      </w:r>
    </w:p>
    <w:p w:rsidR="005417E0" w:rsidRPr="005417E0" w:rsidRDefault="005417E0" w:rsidP="005417E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1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 </w:t>
      </w:r>
      <w:r w:rsidR="00143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541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етодического совета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>Гасанов М.М.р., директор школы;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1056C3">
        <w:rPr>
          <w:rFonts w:ascii="Times New Roman" w:hAnsi="Times New Roman" w:cs="Times New Roman"/>
          <w:bCs/>
          <w:sz w:val="24"/>
        </w:rPr>
        <w:t>Гусинова</w:t>
      </w:r>
      <w:proofErr w:type="spellEnd"/>
      <w:r w:rsidRPr="001056C3">
        <w:rPr>
          <w:rFonts w:ascii="Times New Roman" w:hAnsi="Times New Roman" w:cs="Times New Roman"/>
          <w:bCs/>
          <w:sz w:val="24"/>
        </w:rPr>
        <w:t xml:space="preserve"> А.М.р., заместитель директора по УВР;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1056C3">
        <w:rPr>
          <w:rFonts w:ascii="Times New Roman" w:hAnsi="Times New Roman" w:cs="Times New Roman"/>
          <w:bCs/>
          <w:sz w:val="24"/>
        </w:rPr>
        <w:t>Ашурбекова</w:t>
      </w:r>
      <w:proofErr w:type="spellEnd"/>
      <w:r w:rsidRPr="001056C3">
        <w:rPr>
          <w:rFonts w:ascii="Times New Roman" w:hAnsi="Times New Roman" w:cs="Times New Roman"/>
          <w:bCs/>
          <w:sz w:val="24"/>
        </w:rPr>
        <w:t xml:space="preserve"> П.Г.,  заместитель директора по ВР;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1056C3">
        <w:rPr>
          <w:rFonts w:ascii="Times New Roman" w:hAnsi="Times New Roman" w:cs="Times New Roman"/>
          <w:bCs/>
          <w:sz w:val="24"/>
        </w:rPr>
        <w:t>Маммациева</w:t>
      </w:r>
      <w:proofErr w:type="spellEnd"/>
      <w:r w:rsidRPr="001056C3">
        <w:rPr>
          <w:rFonts w:ascii="Times New Roman" w:hAnsi="Times New Roman" w:cs="Times New Roman"/>
          <w:bCs/>
          <w:sz w:val="24"/>
        </w:rPr>
        <w:t xml:space="preserve">  Ц.А., психолог школы;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>- Магомедова  А.М.., руководитель МО учителей начальных классов;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>- Ахмедова  Г.Р., руководитель МО учителей русского и (родног</w:t>
      </w:r>
      <w:proofErr w:type="gramStart"/>
      <w:r w:rsidRPr="001056C3">
        <w:rPr>
          <w:rFonts w:ascii="Times New Roman" w:hAnsi="Times New Roman" w:cs="Times New Roman"/>
          <w:bCs/>
          <w:sz w:val="24"/>
        </w:rPr>
        <w:t>о-</w:t>
      </w:r>
      <w:proofErr w:type="gramEnd"/>
      <w:r w:rsidRPr="001056C3">
        <w:rPr>
          <w:rFonts w:ascii="Times New Roman" w:hAnsi="Times New Roman" w:cs="Times New Roman"/>
          <w:bCs/>
          <w:sz w:val="24"/>
        </w:rPr>
        <w:t xml:space="preserve"> даргинского) языка и литературы;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>- Курбанов Р.М., руководитель МО учителей математики, физики</w:t>
      </w:r>
      <w:proofErr w:type="gramStart"/>
      <w:r w:rsidRPr="001056C3">
        <w:rPr>
          <w:rFonts w:ascii="Times New Roman" w:hAnsi="Times New Roman" w:cs="Times New Roman"/>
          <w:bCs/>
          <w:sz w:val="24"/>
        </w:rPr>
        <w:t xml:space="preserve"> ,</w:t>
      </w:r>
      <w:proofErr w:type="gramEnd"/>
      <w:r w:rsidRPr="001056C3">
        <w:rPr>
          <w:rFonts w:ascii="Times New Roman" w:hAnsi="Times New Roman" w:cs="Times New Roman"/>
          <w:bCs/>
          <w:sz w:val="24"/>
        </w:rPr>
        <w:t xml:space="preserve"> информатики;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1056C3">
        <w:rPr>
          <w:rFonts w:ascii="Times New Roman" w:hAnsi="Times New Roman" w:cs="Times New Roman"/>
          <w:bCs/>
          <w:sz w:val="24"/>
        </w:rPr>
        <w:t>Чупанова</w:t>
      </w:r>
      <w:proofErr w:type="spellEnd"/>
      <w:r w:rsidRPr="001056C3">
        <w:rPr>
          <w:rFonts w:ascii="Times New Roman" w:hAnsi="Times New Roman" w:cs="Times New Roman"/>
          <w:bCs/>
          <w:sz w:val="24"/>
        </w:rPr>
        <w:t xml:space="preserve"> У.Г., руководитель МО учителей иностранных языков;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1056C3">
        <w:rPr>
          <w:rFonts w:ascii="Times New Roman" w:hAnsi="Times New Roman" w:cs="Times New Roman"/>
          <w:bCs/>
          <w:sz w:val="24"/>
        </w:rPr>
        <w:t>Шамилова</w:t>
      </w:r>
      <w:proofErr w:type="spellEnd"/>
      <w:r w:rsidRPr="001056C3">
        <w:rPr>
          <w:rFonts w:ascii="Times New Roman" w:hAnsi="Times New Roman" w:cs="Times New Roman"/>
          <w:bCs/>
          <w:sz w:val="24"/>
        </w:rPr>
        <w:t xml:space="preserve"> З.К., руководитель МО учителей биологии, химии, географии;</w:t>
      </w:r>
    </w:p>
    <w:p w:rsidR="00DD3DC1" w:rsidRPr="001056C3" w:rsidRDefault="00DD3DC1" w:rsidP="00DD3DC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056C3">
        <w:rPr>
          <w:rFonts w:ascii="Times New Roman" w:hAnsi="Times New Roman" w:cs="Times New Roman"/>
          <w:bCs/>
          <w:sz w:val="24"/>
        </w:rPr>
        <w:t xml:space="preserve">- Магомедов М.р.Р., руководитель МО физкультуры, ОБЖ, технологии, музыки и  </w:t>
      </w:r>
      <w:proofErr w:type="gramStart"/>
      <w:r w:rsidRPr="001056C3">
        <w:rPr>
          <w:rFonts w:ascii="Times New Roman" w:hAnsi="Times New Roman" w:cs="Times New Roman"/>
          <w:bCs/>
          <w:sz w:val="24"/>
        </w:rPr>
        <w:t>ИЗО</w:t>
      </w:r>
      <w:proofErr w:type="gramEnd"/>
    </w:p>
    <w:p w:rsidR="00DD3DC1" w:rsidRPr="001056C3" w:rsidRDefault="00DD3DC1" w:rsidP="00DD3D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056C3">
        <w:rPr>
          <w:rFonts w:ascii="Times New Roman" w:hAnsi="Times New Roman" w:cs="Times New Roman"/>
          <w:bCs/>
          <w:sz w:val="24"/>
        </w:rPr>
        <w:t>-Алиев А.М., руководитель МО истории, обществознания</w:t>
      </w:r>
    </w:p>
    <w:p w:rsidR="00907FF4" w:rsidRPr="00907FF4" w:rsidRDefault="00907FF4" w:rsidP="00907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методического Совета велась по плану. В этом учебн</w:t>
      </w:r>
      <w:r w:rsidR="00DD3DC1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году было организовано семь</w:t>
      </w:r>
      <w:r w:rsidRPr="00907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методических объединения</w:t>
      </w:r>
      <w:r w:rsidRPr="0090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0CFE" w:rsidRPr="00203F01" w:rsidRDefault="007F0CFE" w:rsidP="00907F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783E" w:rsidRPr="007F32C3" w:rsidRDefault="0065783E" w:rsidP="006578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8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 школьных методических объединениях велась добросовестно: на учебный год были составлены планы работы; проводились заседания МО, на которых обсуждались и решались запланированные и текущие вопросы и проблемы; руководителями ШМО велась документация (протоколы заседаний МО, справки по проведенным предметным неделям, отчеты о проделанной работе); была организована непосредственная работа с обучающимися: конкурсы, олимпиады, праздники, выставки и др</w:t>
      </w:r>
      <w:proofErr w:type="gramStart"/>
      <w:r w:rsidRPr="0065783E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6578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 хочется отметить работу МО учителей начальных классов</w:t>
      </w:r>
      <w:r w:rsidR="001960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57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недели учителями начальных классов были проведены мероприятия, направленные на укрепление здоровья учащихся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657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рамках недели прошли 3 открытых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урок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5783E" w:rsidRPr="007F32C3" w:rsidRDefault="0065783E" w:rsidP="0065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Учащиеся начальных классов приняли участие в общешкольных мероприятиях: торжественная линейка, посвящённая Дню знаний; 21сентябр</w:t>
      </w:r>
      <w:proofErr w:type="gramStart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я-</w:t>
      </w:r>
      <w:proofErr w:type="gramEnd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День мира; школьных субботниках; Беслан. Северная Осетия. Захват школы тер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ористами;  неделя пожилого человека; День учителя; День здоровья; День древонасаждений; школьная выставка «Дары осени»;  Праздник осени»; «День народного единств</w:t>
      </w:r>
      <w:proofErr w:type="gramStart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праздник мужества, героизма и сплоченности»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«До свидание, Азбука!», «Папа, мама, я – спортивная семья!»</w:t>
      </w:r>
    </w:p>
    <w:p w:rsidR="0065783E" w:rsidRPr="007F32C3" w:rsidRDefault="0065783E" w:rsidP="0065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Проведены ряд классных часов и конкурс рисунков ко Дню профориентации. Все учащиеся начальных классов приняли участие в мероприятиях, посвящённых Дню матери, в Новогоднем празднике.</w:t>
      </w:r>
    </w:p>
    <w:p w:rsidR="0065783E" w:rsidRPr="007F32C3" w:rsidRDefault="0065783E" w:rsidP="0065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4 класс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приняли участие в олимпиаде (математика, русский язык,  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родной язык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proofErr w:type="gramStart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65783E" w:rsidRPr="007F32C3" w:rsidRDefault="0065783E" w:rsidP="006578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рамках мероприятий, посвящённых 75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2D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годовщине Победы в ВОВ, «Письмо с фронта», «Полотно Победы», акция «Бессмертный полк», «Тюльпаны Победы», «Ликуй, 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Победная весна!», рисунки и онлай</w:t>
      </w:r>
      <w:proofErr w:type="gramStart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н-</w:t>
      </w:r>
      <w:proofErr w:type="gramEnd"/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выставки ко Дню Победы, международный конкурс детских рисунков «Великая Победа глазами детей»</w:t>
      </w:r>
      <w:r w:rsidR="002D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783E" w:rsidRDefault="0065783E" w:rsidP="006578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 конкурсы: акция «Экология глазами детей».</w:t>
      </w:r>
    </w:p>
    <w:p w:rsidR="0065783E" w:rsidRPr="007F32C3" w:rsidRDefault="0065783E" w:rsidP="0065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684E" w:rsidRPr="008A359D" w:rsidRDefault="00DD3DC1" w:rsidP="002D6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показала работа, члены МС</w:t>
      </w:r>
      <w:r w:rsidR="002D684E"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приложили максимум усилий для реализации поставленных  в 2019-20</w:t>
      </w:r>
      <w:r w:rsidR="002D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2D684E"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 целей и задач. Деятельность учителей и учащихся была достаточно активной, разнообразной  и эффективной. Это элективные курсы и учебные предметы по русскому языку, истории,  английскому языку, работа по подготовке  к конкурсам, олимпиадам. Для развития способностей учащихся широко использовались  в работе внеклассные мероприятия и индивидуальные  и факультативные занятия.</w:t>
      </w:r>
    </w:p>
    <w:p w:rsidR="002D684E" w:rsidRPr="008A359D" w:rsidRDefault="002D684E" w:rsidP="002D6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3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</w:t>
      </w:r>
      <w:r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поставленными </w:t>
      </w:r>
      <w:r w:rsidR="00DD3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 методическая работа  МС</w:t>
      </w:r>
      <w:r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2D684E" w:rsidRPr="008A359D" w:rsidRDefault="002D684E" w:rsidP="002D6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 Учителями  апробированы следующие методики использования новых технологий на уроках:  защита проектов, игровые технологии. Наши педагоги стремятся к реализации комплекса мер по информатизации образовательного процесса.  В течение года посещали различные семинары, проводили уроки с использованием мультимедиа, готовились к урокам и мероприятиям,  используя возможности компьютера.</w:t>
      </w:r>
    </w:p>
    <w:p w:rsidR="002D684E" w:rsidRPr="008A359D" w:rsidRDefault="002D684E" w:rsidP="002D6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 Учителя старались создать наиболее благоприятные условия для развития учащихся, мотивированных на обучение, проявляющих интерес к изучению предметов.</w:t>
      </w:r>
    </w:p>
    <w:p w:rsidR="002D684E" w:rsidRDefault="002D684E" w:rsidP="002D6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35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 В соответствии с планом учителя-предметники посещают курсы переподготовки,  дистанционные курсы. </w:t>
      </w:r>
    </w:p>
    <w:p w:rsidR="002D684E" w:rsidRPr="008A359D" w:rsidRDefault="002D684E" w:rsidP="002D6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684E" w:rsidRPr="002D684E" w:rsidRDefault="002D684E" w:rsidP="002D6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текущем учебном году традиционно была проведена предметная олимпиада.   </w:t>
      </w:r>
      <w:r w:rsidRPr="002D68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Всероссийской олимпиады школьников в </w:t>
      </w:r>
      <w:r w:rsidR="00DD3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проходил в период с </w:t>
      </w:r>
      <w:r w:rsidR="00DD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proofErr w:type="gramStart"/>
      <w:r w:rsidR="00DD3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3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proofErr w:type="gramEnd"/>
      <w:r w:rsidR="00DD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D684E" w:rsidRPr="002D684E" w:rsidRDefault="002D684E" w:rsidP="002D6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проведения </w:t>
      </w:r>
      <w:r w:rsidRPr="002D68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в школе были созданы предметные комиссии.</w:t>
      </w:r>
    </w:p>
    <w:p w:rsidR="002D684E" w:rsidRPr="00CC771D" w:rsidRDefault="002D684E" w:rsidP="00DD3DC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Олимпиады прошли организованно, в установленные сроки и время. Все участники выполняли возложенные на них функции. </w:t>
      </w:r>
    </w:p>
    <w:p w:rsidR="00CC771D" w:rsidRPr="00CC771D" w:rsidRDefault="00CC771D" w:rsidP="00CC77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многие участники показали свои способности в полной мере, что свидетельствует о несистематической работе с одаренными детьми и ориентации на </w:t>
      </w:r>
      <w:proofErr w:type="spell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знаниевые</w:t>
      </w:r>
      <w:proofErr w:type="spellEnd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основы обучения. Соглашусь с общепринятым мнением, что олимпиадные задания очень сложные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сожалению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школа маленькая и </w:t>
      </w: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</w:t>
      </w: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способных, трудолюбивых, высокомотивированных, талантливых учеников. Надо готовить ребят к участию </w:t>
      </w:r>
      <w:proofErr w:type="gram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надо и в</w:t>
      </w: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ыявление талантливых и одаренных детей и особая забота об их интеллектуальном развитии должна стать приоритетной задачей педагогов.</w:t>
      </w:r>
    </w:p>
    <w:p w:rsidR="00DD3DC1" w:rsidRDefault="00CC771D" w:rsidP="00CC77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Одной из должностных обязанностей заместителя директора по является посещение уроков и других видов учебных занятий, анализ их формы и содержания. В этом учебном году мною посещались уроки учителей математики, учителей естественн</w:t>
      </w:r>
      <w:proofErr w:type="gram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научных дисциплин и всех открытых уроков и занятий. Уроки учителей математики посещались с целью: в 5-7-х классах – реализация ФГОС в основной школе, в 8-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D3DC1">
        <w:rPr>
          <w:rFonts w:ascii="Times New Roman" w:eastAsia="Times New Roman" w:hAnsi="Times New Roman" w:cs="Times New Roman"/>
          <w:sz w:val="26"/>
          <w:szCs w:val="26"/>
          <w:lang w:eastAsia="ru-RU"/>
        </w:rPr>
        <w:t>11-</w:t>
      </w: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proofErr w:type="spell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подготовка к ГИА; уроки окружающего мира учителей начальных классов и уроки учителей физики, биологии и географии с целью: преемственность  «Окружающего мира» и предметов естественн</w:t>
      </w:r>
      <w:proofErr w:type="gram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научного цикла.</w:t>
      </w:r>
    </w:p>
    <w:p w:rsidR="00CC771D" w:rsidRDefault="00CC771D" w:rsidP="00CC77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Распространение передового педагогического опыт</w:t>
      </w:r>
      <w:proofErr w:type="gramStart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важная составляющая педагогической деятельности любого педагога. У каждого есть свои собственные идеи, изюминки, придумки, которые дают положительный эффект в воспитании и обучении </w:t>
      </w:r>
      <w:r w:rsidRPr="00CC77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детей. Поэтому важно поделиться этим опытом. Также важно посмотреть, чем владеет твой коллега. В начале прошлого учебного года был составлен график </w:t>
      </w:r>
      <w:proofErr w:type="spellStart"/>
      <w:r w:rsid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взаимопосещения</w:t>
      </w:r>
      <w:proofErr w:type="spellEnd"/>
      <w:r w:rsid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уроков.</w:t>
      </w:r>
    </w:p>
    <w:p w:rsidR="002C29CD" w:rsidRDefault="00D9570F" w:rsidP="00CC77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ноябре</w:t>
      </w:r>
      <w:r w:rsidR="002C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г. на базе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районных школы прошли предметные</w:t>
      </w:r>
      <w:r w:rsidR="002C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ы, на которых активное участие приняли наши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 качестве лекторов, так и в роли слушателей.</w:t>
      </w:r>
      <w:r w:rsidR="002C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57DC3" w:rsidRDefault="00857DC3" w:rsidP="00857D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  участвуют в работе РМО, но, к сожалению, </w:t>
      </w:r>
      <w:r w:rsidR="002C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большинстве своем </w:t>
      </w:r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только слушателями. </w:t>
      </w:r>
    </w:p>
    <w:p w:rsidR="002C29CD" w:rsidRPr="00BA6F90" w:rsidRDefault="002C29CD" w:rsidP="00857D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тем, что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пришлось перейти на дистанционное обучение, все мероприятия перешли на дистанционный режим.</w:t>
      </w:r>
    </w:p>
    <w:p w:rsidR="00CC771D" w:rsidRDefault="00CC771D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6F90" w:rsidRPr="00BA6F90" w:rsidRDefault="00BA6F90" w:rsidP="00BA6F90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Творчески работающие учителя для повышения качества знаний учащихся, мотивации к учению в целом проводят с учащимися внеклассную работу. Часто эта работа проявляется в участии детей </w:t>
      </w:r>
      <w:proofErr w:type="gramStart"/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различного</w:t>
      </w:r>
      <w:proofErr w:type="gramEnd"/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рода конкурсах, викторинах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3F78" w:rsidRDefault="00BA6F90" w:rsidP="0079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Действенной формой популяризации определенного предмета, повышения интереса учащихся к изучению той или иной школьной науки, возможности проявить себя в разных видах деятельности являются предметные недели. В нашей школе предметные недели проводятся успешно. Ребята активно участвуют в подготовке мероприятий, их проведении. Надолго запоминаются выставки, конкурсы, турниры, уроки, презентации и многое другое. В школе прошли недели иностранного языка, </w:t>
      </w:r>
      <w:r w:rsidR="007968ED" w:rsidRPr="007968E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истории, географии, обществознания; </w:t>
      </w:r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русского языка и литературы</w:t>
      </w:r>
      <w:r w:rsidR="007968ED" w:rsidRPr="007968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968ED" w:rsidRPr="007968E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физики, химии, биологии;</w:t>
      </w:r>
      <w:r w:rsidR="007968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ОБЖ</w:t>
      </w:r>
      <w:r w:rsidR="007968ED" w:rsidRPr="00796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BA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физической культуры. Участие в предметных неделях позволяют каждому желающему ребенку попробовать свои силы, «примерить» на себя тот или иной предмет, увлечься и более углубленно изучать понравившуюся дисциплину. </w:t>
      </w:r>
    </w:p>
    <w:p w:rsidR="00BA6F90" w:rsidRPr="00BA6F90" w:rsidRDefault="00BA6F90" w:rsidP="007968ED">
      <w:pPr>
        <w:spacing w:after="0" w:line="276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3F78" w:rsidRPr="001B3F78" w:rsidRDefault="001B3F78" w:rsidP="00C1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прошедшем учебном году учителям была оказана методическая помощь в прохождение аттестации на первую и </w:t>
      </w:r>
      <w:r w:rsidRPr="006A0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подтверждение </w:t>
      </w: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</w:t>
      </w:r>
      <w:r w:rsidRPr="006A0F1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</w:t>
      </w:r>
      <w:r w:rsidRPr="006A0F1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</w:t>
      </w:r>
      <w:r w:rsidRPr="006A0F1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  <w:gridCol w:w="2340"/>
        <w:gridCol w:w="2263"/>
      </w:tblGrid>
      <w:tr w:rsidR="001B3F78" w:rsidRPr="001B3F78" w:rsidTr="00196074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F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 категория</w:t>
            </w:r>
          </w:p>
        </w:tc>
      </w:tr>
      <w:tr w:rsidR="001B3F78" w:rsidRPr="001B3F78" w:rsidTr="006A0F11">
        <w:trPr>
          <w:trHeight w:val="109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78" w:rsidRDefault="001B3F78" w:rsidP="001B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9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="00D9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="00D9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6A0F11" w:rsidRDefault="00D9570F" w:rsidP="001B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2.Каримова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Ацциевна</w:t>
            </w:r>
            <w:proofErr w:type="spellEnd"/>
          </w:p>
          <w:p w:rsidR="001B3F78" w:rsidRDefault="006A0F11" w:rsidP="001B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 Араб Магомедович</w:t>
            </w:r>
          </w:p>
          <w:p w:rsidR="006A0F11" w:rsidRPr="001B3F78" w:rsidRDefault="006A0F11" w:rsidP="001B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78" w:rsidRPr="001B3F78" w:rsidRDefault="00D9570F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6A0F11" w:rsidRDefault="00D9570F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B3F78" w:rsidRPr="001B3F78" w:rsidRDefault="001B3F78" w:rsidP="006A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F78" w:rsidRPr="001B3F78" w:rsidRDefault="001B3F78" w:rsidP="001B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0F11" w:rsidRDefault="006A0F11" w:rsidP="006A0F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11" w:rsidRPr="006A0F11" w:rsidRDefault="001B3F78" w:rsidP="006A0F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профессиональных конкурса</w:t>
      </w:r>
      <w:proofErr w:type="gramStart"/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>х-</w:t>
      </w:r>
      <w:proofErr w:type="gramEnd"/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и веяние времени, это и обязательное условие при аттестации педагога, это и возможность показать достижения своей педагогической деятельности. Наши учителя также принимают участие в подобных конкурсах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: Курбанов Р.М. участвовал</w:t>
      </w:r>
      <w:r w:rsidR="006A0F11" w:rsidRPr="006A0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конкурсе «Учитель года».</w:t>
      </w:r>
      <w:r w:rsidR="00D9570F" w:rsidRPr="006A0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3F78" w:rsidRPr="001B3F78" w:rsidRDefault="001B3F78" w:rsidP="001B3F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Педагоги нашей школы делятся накопленным опытом с коллегами, размещая свои методические разработки  в сети Интернет</w:t>
      </w:r>
      <w:r w:rsidRPr="001B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B0D" w:rsidRPr="007D25F9" w:rsidRDefault="006A0F11" w:rsidP="00D9570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2B0D">
        <w:rPr>
          <w:rFonts w:ascii="Times New Roman" w:hAnsi="Times New Roman"/>
          <w:sz w:val="26"/>
          <w:szCs w:val="26"/>
        </w:rPr>
        <w:t xml:space="preserve">  В </w:t>
      </w:r>
      <w:r w:rsidR="00AD39D1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7F32C3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D39D1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7F32C3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F0CFE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году было проведено 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D39D1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заседаний П</w:t>
      </w:r>
      <w:r w:rsidR="007F0CFE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едагогическ</w:t>
      </w:r>
      <w:r w:rsidR="00AD39D1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="007F0CFE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AD39D1" w:rsidRPr="003F2B0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96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A0F11" w:rsidRPr="003F2B0D" w:rsidRDefault="007D25F9" w:rsidP="001F0A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46AD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говорилось  выше</w:t>
      </w:r>
      <w:r w:rsidR="00196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предотвращения распространения </w:t>
      </w:r>
      <w:r w:rsidRPr="00F46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новой </w:t>
      </w:r>
      <w:r w:rsidR="00196074" w:rsidRPr="00F46A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r w:rsidRPr="00F46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инфекцией  обучение обучающихся с 06.04.2020 г проводилось дистанционно. Это было ново для всех участников образовательного процесса. </w:t>
      </w:r>
    </w:p>
    <w:p w:rsidR="007D25F9" w:rsidRDefault="007D25F9" w:rsidP="007D25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</w:t>
      </w:r>
      <w:r w:rsid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проведены 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внеплановые заседания Педагогического </w:t>
      </w:r>
      <w:r w:rsid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методического 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режиме офлайн</w:t>
      </w:r>
      <w:r w:rsid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которых рассматривались следующие вопросы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11AC1" w:rsidRPr="00511AC1" w:rsidRDefault="00511AC1" w:rsidP="0028310A">
      <w:pPr>
        <w:pStyle w:val="a4"/>
        <w:numPr>
          <w:ilvl w:val="0"/>
          <w:numId w:val="15"/>
        </w:numPr>
        <w:ind w:left="284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Подготовка к дистанционному обучению в условиях режима повышенной готовности.  Об организации образовательного процесса в период  с 31.03.2020 г по 12.04.2020 г.</w:t>
      </w:r>
    </w:p>
    <w:p w:rsidR="00511AC1" w:rsidRPr="00511AC1" w:rsidRDefault="00511AC1" w:rsidP="0028310A">
      <w:pPr>
        <w:pStyle w:val="a4"/>
        <w:numPr>
          <w:ilvl w:val="0"/>
          <w:numId w:val="15"/>
        </w:numPr>
        <w:ind w:left="284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корректировке рабочих программ по всем предметам учебного плана, сроках и формах промежуточной аттестации обучающихся, организации и проведении в установленные сроки ОГЭ.</w:t>
      </w:r>
    </w:p>
    <w:p w:rsidR="00511AC1" w:rsidRPr="00511AC1" w:rsidRDefault="00511AC1" w:rsidP="0028310A">
      <w:pPr>
        <w:pStyle w:val="a4"/>
        <w:numPr>
          <w:ilvl w:val="0"/>
          <w:numId w:val="15"/>
        </w:numPr>
        <w:ind w:left="284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принятии Положения  об организации  электронного и ди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станционного  обучения в МБОУ  ЗСОШ  </w:t>
      </w: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период  карантина, Положения  о формах, порядке текущего контроля успеваемости и промежуточной аттестации обучающихся, видах отметок, критериях оценивания при работе в дистанционном режиме в период с 06.04.2020г. и до окончания режима повышенной готовности на территории 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РД</w:t>
      </w: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Муниципальном бюджетном общеобразовательном учреждении </w:t>
      </w:r>
      <w:proofErr w:type="spellStart"/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Зильбачинской</w:t>
      </w:r>
      <w:proofErr w:type="spellEnd"/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й общеобразовательной школе</w:t>
      </w:r>
      <w:proofErr w:type="gramStart"/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 о </w:t>
      </w:r>
      <w:proofErr w:type="gramStart"/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оказания учебно-методической помощи учащимся, в том числе в форме индивидуальных консультаций,  оказываемых дистанционно с использованием информационных и телекоммуникационных технологий Муниципальным бюджетным общеобразова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тельным учреждением </w:t>
      </w:r>
      <w:proofErr w:type="spellStart"/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Зильбачинской</w:t>
      </w:r>
      <w:proofErr w:type="spellEnd"/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>й общеобразовательной школой.</w:t>
      </w:r>
      <w:proofErr w:type="gramEnd"/>
    </w:p>
    <w:p w:rsidR="00511AC1" w:rsidRPr="00511AC1" w:rsidRDefault="00511AC1" w:rsidP="0028310A">
      <w:pPr>
        <w:pStyle w:val="a4"/>
        <w:numPr>
          <w:ilvl w:val="0"/>
          <w:numId w:val="15"/>
        </w:numPr>
        <w:ind w:left="284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реализации воспитательных мероприятий и проектной деятельности.</w:t>
      </w:r>
    </w:p>
    <w:p w:rsidR="007D25F9" w:rsidRDefault="007D25F9" w:rsidP="0028310A">
      <w:pPr>
        <w:pStyle w:val="a4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A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образовательного процесса в условиях профилактики и предотвращения распространения новой коронавирусной инфекции.</w:t>
      </w:r>
    </w:p>
    <w:p w:rsidR="00511AC1" w:rsidRPr="00511AC1" w:rsidRDefault="00511AC1" w:rsidP="00511A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заседания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методического 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D957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были проведены  </w:t>
      </w:r>
      <w:r w:rsidRPr="007D2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режиме офлайн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46AD8" w:rsidRPr="000A56CC" w:rsidRDefault="00F46AD8" w:rsidP="00F46AD8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организации дистанционного обучения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</w:t>
      </w: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использовали возможности образовательных платформ и ресурсов  «РЭШ», «Учи.</w:t>
      </w:r>
      <w:r w:rsidRPr="000A56C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ЯКласс</w:t>
      </w:r>
      <w:proofErr w:type="spellEnd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Медиатека</w:t>
      </w:r>
      <w:proofErr w:type="spellEnd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Просвещения».  Кроме того применялись  в работе   </w:t>
      </w:r>
      <w:proofErr w:type="spellStart"/>
      <w:proofErr w:type="gramStart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кейс-технологии</w:t>
      </w:r>
      <w:proofErr w:type="spellEnd"/>
      <w:proofErr w:type="gramEnd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spellStart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WhatsApp</w:t>
      </w:r>
      <w:proofErr w:type="spellEnd"/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электронной почте,   по смс-оповещениям.  Учителя-предметники  создавали учебные тесты, форму обратной связи и анкеты. Педагоги использовали разные способы контроля успеваемости учащихся в зависимости от технических возможностей учеников. </w:t>
      </w:r>
    </w:p>
    <w:p w:rsidR="00F46AD8" w:rsidRPr="000A56CC" w:rsidRDefault="00F46AD8" w:rsidP="00F46AD8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В  отношении  категории  обучающихся, не  имеющих  связи через Интернет, было организовано  взаимодействие через мобильные приложения смартфонов родителей (законных представителей).</w:t>
      </w:r>
    </w:p>
    <w:p w:rsidR="00F46AD8" w:rsidRPr="000A56CC" w:rsidRDefault="00F46AD8" w:rsidP="00F46AD8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   подготавливали перечень домашних заданий и комментарии по изучению новой темы в соответствии с календарно-тематическим планированием по всем учебным предметам.</w:t>
      </w:r>
    </w:p>
    <w:p w:rsidR="00F46AD8" w:rsidRDefault="00F46AD8" w:rsidP="00F46AD8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Обеспечили систему проверки и оценивания выполненных домашних заданий обучающихся в период временного приостановления очной формы обучения.</w:t>
      </w:r>
    </w:p>
    <w:p w:rsidR="00BB0419" w:rsidRPr="000A56CC" w:rsidRDefault="00BB0419" w:rsidP="00BB0419">
      <w:pPr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6CC">
        <w:rPr>
          <w:rFonts w:ascii="Times New Roman" w:eastAsia="Calibri" w:hAnsi="Times New Roman" w:cs="Times New Roman"/>
          <w:sz w:val="26"/>
          <w:szCs w:val="26"/>
        </w:rPr>
        <w:t xml:space="preserve">Одно из главных направлений работы учителей - это контрольно-коррекционная деятельность, главная цель которой определение уровня обученности воспитанников, выявление и устранение существующих пробелов. Каждым учителем в соответствии с программой проводились контрольные и проверочные работы, которые отражены в классных журналах. Выявленные пробелы в знаниях, умениях и навыках воспитанников устранялись как на уроках (индивидуальные дифференцированные задания), так и на дополнительных занятиях. В начале учебного года учителями был составлен график дополнительных занятий, </w:t>
      </w:r>
      <w:proofErr w:type="gramStart"/>
      <w:r w:rsidRPr="000A56CC">
        <w:rPr>
          <w:rFonts w:ascii="Times New Roman" w:eastAsia="Calibri" w:hAnsi="Times New Roman" w:cs="Times New Roman"/>
          <w:sz w:val="26"/>
          <w:szCs w:val="26"/>
        </w:rPr>
        <w:t>для</w:t>
      </w:r>
      <w:proofErr w:type="gramEnd"/>
      <w:r w:rsidRPr="000A56CC">
        <w:rPr>
          <w:rFonts w:ascii="Times New Roman" w:eastAsia="Calibri" w:hAnsi="Times New Roman" w:cs="Times New Roman"/>
          <w:sz w:val="26"/>
          <w:szCs w:val="26"/>
        </w:rPr>
        <w:t xml:space="preserve"> обучающихся, имеющих пробелы в знаниях по </w:t>
      </w:r>
      <w:r w:rsidR="00D9570F">
        <w:rPr>
          <w:rFonts w:ascii="Times New Roman" w:eastAsia="Calibri" w:hAnsi="Times New Roman" w:cs="Times New Roman"/>
          <w:sz w:val="26"/>
          <w:szCs w:val="26"/>
        </w:rPr>
        <w:t xml:space="preserve">отдельным </w:t>
      </w:r>
      <w:r w:rsidRPr="000A56CC">
        <w:rPr>
          <w:rFonts w:ascii="Times New Roman" w:eastAsia="Calibri" w:hAnsi="Times New Roman" w:cs="Times New Roman"/>
          <w:sz w:val="26"/>
          <w:szCs w:val="26"/>
        </w:rPr>
        <w:t>предметам.</w:t>
      </w:r>
      <w:r w:rsidRPr="000A56C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В сентябре были проведены входные контрольные работы.</w:t>
      </w:r>
    </w:p>
    <w:p w:rsidR="00BB0419" w:rsidRPr="000A56CC" w:rsidRDefault="00BB0419" w:rsidP="00BB0419">
      <w:pPr>
        <w:spacing w:before="30" w:after="3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6CC">
        <w:rPr>
          <w:rFonts w:ascii="Times New Roman" w:eastAsia="Calibri" w:hAnsi="Times New Roman" w:cs="Times New Roman"/>
          <w:sz w:val="26"/>
          <w:szCs w:val="26"/>
        </w:rPr>
        <w:t>Кроме того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0A56CC">
        <w:rPr>
          <w:rFonts w:ascii="Times New Roman" w:eastAsia="Calibri" w:hAnsi="Times New Roman" w:cs="Times New Roman"/>
          <w:sz w:val="26"/>
          <w:szCs w:val="26"/>
        </w:rPr>
        <w:t xml:space="preserve"> в течение учебного года велась целенаправленная работа по подготовке к итоговой аттестации 9</w:t>
      </w:r>
      <w:r w:rsidR="00D9570F">
        <w:rPr>
          <w:rFonts w:ascii="Times New Roman" w:eastAsia="Calibri" w:hAnsi="Times New Roman" w:cs="Times New Roman"/>
          <w:sz w:val="26"/>
          <w:szCs w:val="26"/>
        </w:rPr>
        <w:t>-11</w:t>
      </w:r>
      <w:r w:rsidRPr="000A56CC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  <w:r w:rsidR="00D9570F">
        <w:rPr>
          <w:rFonts w:ascii="Times New Roman" w:eastAsia="Calibri" w:hAnsi="Times New Roman" w:cs="Times New Roman"/>
          <w:sz w:val="26"/>
          <w:szCs w:val="26"/>
        </w:rPr>
        <w:t>ов</w:t>
      </w:r>
      <w:r w:rsidRPr="000A56CC">
        <w:rPr>
          <w:rFonts w:ascii="Times New Roman" w:eastAsia="Calibri" w:hAnsi="Times New Roman" w:cs="Times New Roman"/>
          <w:sz w:val="26"/>
          <w:szCs w:val="26"/>
        </w:rPr>
        <w:t xml:space="preserve">. Проводилось пробное тестирование в форме тестов ОГЭ в ходе которых были выявлены обучающиеся «группы риска». </w:t>
      </w:r>
      <w:proofErr w:type="gramStart"/>
      <w:r w:rsidRPr="000A56CC">
        <w:rPr>
          <w:rFonts w:ascii="Times New Roman" w:eastAsia="Calibri" w:hAnsi="Times New Roman" w:cs="Times New Roman"/>
          <w:sz w:val="26"/>
          <w:szCs w:val="26"/>
        </w:rPr>
        <w:lastRenderedPageBreak/>
        <w:t>Педагоги проводили консультации и индивидуальную работу по подготовке к выпускным экзаменам.</w:t>
      </w:r>
      <w:r>
        <w:rPr>
          <w:rFonts w:ascii="Times New Roman" w:eastAsia="Calibri" w:hAnsi="Times New Roman" w:cs="Times New Roman"/>
          <w:sz w:val="26"/>
          <w:szCs w:val="26"/>
        </w:rPr>
        <w:t xml:space="preserve"> 12.02.2020 г   было проведено итоговое собеседование с обучающимися 9 класса,   все набрали необходимое количество баллов</w:t>
      </w:r>
      <w:r w:rsidR="00D474A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End"/>
    </w:p>
    <w:p w:rsidR="00D474AD" w:rsidRDefault="00D474AD" w:rsidP="00D474A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F32C3" w:rsidRDefault="007F32C3" w:rsidP="007F32C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2019-20 учебном году </w:t>
      </w:r>
      <w:r w:rsidR="00F46A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100%  педагогов</w:t>
      </w:r>
      <w:r w:rsidRPr="007F32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прошли  курсы</w:t>
      </w:r>
      <w:r w:rsidR="0028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переподготовки и повышения квалификации</w:t>
      </w:r>
      <w:r w:rsidR="001960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как </w:t>
      </w:r>
      <w:proofErr w:type="gramStart"/>
      <w:r w:rsidR="001960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очные</w:t>
      </w:r>
      <w:proofErr w:type="gramEnd"/>
      <w:r w:rsidR="001960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 и дистанционно.</w:t>
      </w:r>
    </w:p>
    <w:p w:rsidR="00D474AD" w:rsidRPr="000A56CC" w:rsidRDefault="00D474AD" w:rsidP="00D474A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Затруднения, выявленные в результате данного анализа: </w:t>
      </w:r>
    </w:p>
    <w:p w:rsidR="00D474AD" w:rsidRPr="000A56CC" w:rsidRDefault="00D474AD" w:rsidP="00D474A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недостаточное тиражирование педагогического опыта;</w:t>
      </w:r>
    </w:p>
    <w:p w:rsidR="00D474AD" w:rsidRPr="000A56CC" w:rsidRDefault="00D474AD" w:rsidP="00D474A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>•педагог сталкивается с отсутствием или недостаточным уровнем развития информационных умения у обучающихся. Ученик должен уметь не только находить необходимый материал из разных источников, но и уметь анализировать его и делать выбор;</w:t>
      </w:r>
    </w:p>
    <w:p w:rsidR="007F0CFE" w:rsidRPr="00143680" w:rsidRDefault="00D474AD" w:rsidP="001436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•не на должном уровне организована индивидуальная работа с учащимися по подготовке к предметным олимпиадам. </w:t>
      </w:r>
    </w:p>
    <w:p w:rsidR="00C11309" w:rsidRPr="001056C3" w:rsidRDefault="001F0A05" w:rsidP="00C11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связи с </w:t>
      </w:r>
      <w:proofErr w:type="gramStart"/>
      <w:r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вышеизложенным</w:t>
      </w:r>
      <w:proofErr w:type="gramEnd"/>
      <w:r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считаю  поставить на следующий 20</w:t>
      </w:r>
      <w:r w:rsidR="00D474AD"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-202</w:t>
      </w:r>
      <w:r w:rsidR="00D474AD"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учебный год  следующие </w:t>
      </w:r>
      <w:r w:rsidR="00C11309" w:rsidRPr="001056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задачи методической работы: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Совершенствование учебно-методического и информационно-технического обеспечения УВП педагогов с учётом современных тенденций развития образования.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Повышение мотивации педагогов в росте профессионального мастерства, на получение современных знаний.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Продолжить модернизацию системы обучения в школе путем изучения теории по вопросу требований к современному уроку.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Совершенствование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Осуществление психолого-педагогической поддержки слабоуспевающих учащихся. </w:t>
      </w:r>
    </w:p>
    <w:p w:rsidR="00C11309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Изучение сферы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использования информационных технологий</w:t>
      </w:r>
      <w:r w:rsidR="001056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</w:t>
      </w:r>
      <w:r w:rsidR="001056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создания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 </w:t>
      </w:r>
    </w:p>
    <w:p w:rsidR="001F0A05" w:rsidRPr="00C11309" w:rsidRDefault="00C11309" w:rsidP="00C11309">
      <w:pPr>
        <w:shd w:val="clear" w:color="auto" w:fill="FFFFFF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C113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Выстраивание системы поиска и поддержки талантливых детей и их сопровождение в течение периода обучения. </w:t>
      </w:r>
    </w:p>
    <w:p w:rsidR="001F0A05" w:rsidRPr="00203F01" w:rsidRDefault="001F0A05" w:rsidP="001F0A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F0A05" w:rsidRPr="001056C3" w:rsidRDefault="001F0A05" w:rsidP="001F0A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Заместитель</w:t>
      </w:r>
      <w:r w:rsidR="001056C3"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директора по УР                                                         </w:t>
      </w:r>
      <w:proofErr w:type="spellStart"/>
      <w:r w:rsidR="001056C3"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Гусинова</w:t>
      </w:r>
      <w:proofErr w:type="spellEnd"/>
      <w:r w:rsidR="001056C3" w:rsidRPr="001056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А.М.р.</w:t>
      </w:r>
    </w:p>
    <w:p w:rsidR="001D653C" w:rsidRPr="001056C3" w:rsidRDefault="001D653C" w:rsidP="001D653C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D653C" w:rsidRPr="00203F01" w:rsidRDefault="001D653C" w:rsidP="001F0A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1D653C" w:rsidRPr="00203F01" w:rsidSect="001F0A05">
      <w:pgSz w:w="11906" w:h="16838"/>
      <w:pgMar w:top="851" w:right="850" w:bottom="567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4B4"/>
    <w:multiLevelType w:val="hybridMultilevel"/>
    <w:tmpl w:val="5340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1705"/>
    <w:multiLevelType w:val="multilevel"/>
    <w:tmpl w:val="95B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A73C5"/>
    <w:multiLevelType w:val="multilevel"/>
    <w:tmpl w:val="5B8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43A06"/>
    <w:multiLevelType w:val="multilevel"/>
    <w:tmpl w:val="8AF0A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1E37C51"/>
    <w:multiLevelType w:val="multilevel"/>
    <w:tmpl w:val="29EE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07F99"/>
    <w:multiLevelType w:val="multilevel"/>
    <w:tmpl w:val="E5B6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84BAC"/>
    <w:multiLevelType w:val="hybridMultilevel"/>
    <w:tmpl w:val="DA3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25E40"/>
    <w:multiLevelType w:val="multilevel"/>
    <w:tmpl w:val="AF9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CDE"/>
    <w:multiLevelType w:val="hybridMultilevel"/>
    <w:tmpl w:val="8DAC6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A5D95"/>
    <w:multiLevelType w:val="hybridMultilevel"/>
    <w:tmpl w:val="BF48DA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61E7274"/>
    <w:multiLevelType w:val="multilevel"/>
    <w:tmpl w:val="5B70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54A44"/>
    <w:multiLevelType w:val="multilevel"/>
    <w:tmpl w:val="B38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430C9"/>
    <w:multiLevelType w:val="multilevel"/>
    <w:tmpl w:val="A33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C5411"/>
    <w:multiLevelType w:val="hybridMultilevel"/>
    <w:tmpl w:val="87CACBBE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3180A"/>
    <w:multiLevelType w:val="multilevel"/>
    <w:tmpl w:val="D1F0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6925AA"/>
    <w:multiLevelType w:val="hybridMultilevel"/>
    <w:tmpl w:val="26F6F2E0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A2374"/>
    <w:multiLevelType w:val="hybridMultilevel"/>
    <w:tmpl w:val="A470D2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2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6"/>
  </w:num>
  <w:num w:numId="13">
    <w:abstractNumId w:val="7"/>
  </w:num>
  <w:num w:numId="14">
    <w:abstractNumId w:val="9"/>
  </w:num>
  <w:num w:numId="15">
    <w:abstractNumId w:val="17"/>
  </w:num>
  <w:num w:numId="16">
    <w:abstractNumId w:val="1"/>
  </w:num>
  <w:num w:numId="17">
    <w:abstractNumId w:val="13"/>
  </w:num>
  <w:num w:numId="18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CFE"/>
    <w:rsid w:val="000A56CC"/>
    <w:rsid w:val="001056C3"/>
    <w:rsid w:val="00115AD2"/>
    <w:rsid w:val="00143680"/>
    <w:rsid w:val="00150739"/>
    <w:rsid w:val="00196074"/>
    <w:rsid w:val="001B3F78"/>
    <w:rsid w:val="001D653C"/>
    <w:rsid w:val="001F0A05"/>
    <w:rsid w:val="00203F01"/>
    <w:rsid w:val="0023600F"/>
    <w:rsid w:val="0028310A"/>
    <w:rsid w:val="00296334"/>
    <w:rsid w:val="002C29CD"/>
    <w:rsid w:val="002D684E"/>
    <w:rsid w:val="003350B9"/>
    <w:rsid w:val="00335D34"/>
    <w:rsid w:val="003E471D"/>
    <w:rsid w:val="003F2B0D"/>
    <w:rsid w:val="005013DA"/>
    <w:rsid w:val="00511AC1"/>
    <w:rsid w:val="005417E0"/>
    <w:rsid w:val="005B4D53"/>
    <w:rsid w:val="005F43EF"/>
    <w:rsid w:val="0065783E"/>
    <w:rsid w:val="006A0F11"/>
    <w:rsid w:val="006F7131"/>
    <w:rsid w:val="007968ED"/>
    <w:rsid w:val="007A5370"/>
    <w:rsid w:val="007D25F9"/>
    <w:rsid w:val="007F0CFE"/>
    <w:rsid w:val="007F32C3"/>
    <w:rsid w:val="00857DC3"/>
    <w:rsid w:val="008625E9"/>
    <w:rsid w:val="008A359D"/>
    <w:rsid w:val="00907FF4"/>
    <w:rsid w:val="00930EF1"/>
    <w:rsid w:val="009A6DD7"/>
    <w:rsid w:val="009F3A91"/>
    <w:rsid w:val="00AB6E30"/>
    <w:rsid w:val="00AD39D1"/>
    <w:rsid w:val="00AE4BAA"/>
    <w:rsid w:val="00BA6F90"/>
    <w:rsid w:val="00BB0419"/>
    <w:rsid w:val="00C11309"/>
    <w:rsid w:val="00CC771D"/>
    <w:rsid w:val="00D474AD"/>
    <w:rsid w:val="00D9570F"/>
    <w:rsid w:val="00D976A6"/>
    <w:rsid w:val="00DB2D41"/>
    <w:rsid w:val="00DD3DC1"/>
    <w:rsid w:val="00E63A9E"/>
    <w:rsid w:val="00E80CA2"/>
    <w:rsid w:val="00E82931"/>
    <w:rsid w:val="00F221D2"/>
    <w:rsid w:val="00F320F4"/>
    <w:rsid w:val="00F4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0CFE"/>
  </w:style>
  <w:style w:type="paragraph" w:styleId="a3">
    <w:name w:val="Normal (Web)"/>
    <w:basedOn w:val="a"/>
    <w:uiPriority w:val="99"/>
    <w:unhideWhenUsed/>
    <w:rsid w:val="007F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221D2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23600F"/>
    <w:pPr>
      <w:ind w:left="720"/>
      <w:contextualSpacing/>
    </w:pPr>
  </w:style>
  <w:style w:type="character" w:customStyle="1" w:styleId="apple-converted-space">
    <w:name w:val="apple-converted-space"/>
    <w:basedOn w:val="a0"/>
    <w:rsid w:val="0023600F"/>
  </w:style>
  <w:style w:type="table" w:styleId="a5">
    <w:name w:val="Table Grid"/>
    <w:basedOn w:val="a1"/>
    <w:uiPriority w:val="59"/>
    <w:rsid w:val="001D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43EF"/>
  </w:style>
  <w:style w:type="character" w:customStyle="1" w:styleId="c7">
    <w:name w:val="c7"/>
    <w:basedOn w:val="a0"/>
    <w:rsid w:val="005F43EF"/>
  </w:style>
  <w:style w:type="paragraph" w:customStyle="1" w:styleId="c15">
    <w:name w:val="c15"/>
    <w:basedOn w:val="a"/>
    <w:rsid w:val="005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F43EF"/>
  </w:style>
  <w:style w:type="character" w:customStyle="1" w:styleId="c9">
    <w:name w:val="c9"/>
    <w:basedOn w:val="a0"/>
    <w:rsid w:val="005F43EF"/>
  </w:style>
  <w:style w:type="character" w:customStyle="1" w:styleId="c3">
    <w:name w:val="c3"/>
    <w:basedOn w:val="a0"/>
    <w:rsid w:val="005F43EF"/>
  </w:style>
  <w:style w:type="paragraph" w:customStyle="1" w:styleId="c10">
    <w:name w:val="c10"/>
    <w:basedOn w:val="a"/>
    <w:rsid w:val="005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5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F01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5"/>
    <w:uiPriority w:val="59"/>
    <w:rsid w:val="007F32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0EC2-5F0F-4BDF-A47B-DA44F949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2020-11-19T15:57:00Z</cp:lastPrinted>
  <dcterms:created xsi:type="dcterms:W3CDTF">2020-11-19T15:59:00Z</dcterms:created>
  <dcterms:modified xsi:type="dcterms:W3CDTF">2020-11-19T15:59:00Z</dcterms:modified>
</cp:coreProperties>
</file>